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B584" w14:textId="50FE063B" w:rsidR="00D45512" w:rsidRPr="009572EA" w:rsidRDefault="00D45512" w:rsidP="00B00212">
      <w:pPr>
        <w:pStyle w:val="STAVERMAI-Briefkopf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6"/>
          <w:szCs w:val="16"/>
          <w:lang w:val="en-GB"/>
        </w:rPr>
      </w:pPr>
      <w:r w:rsidRPr="009572EA">
        <w:rPr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C594AD1" wp14:editId="38981EA0">
            <wp:simplePos x="0" y="0"/>
            <wp:positionH relativeFrom="margin">
              <wp:align>right</wp:align>
            </wp:positionH>
            <wp:positionV relativeFrom="paragraph">
              <wp:posOffset>96673</wp:posOffset>
            </wp:positionV>
            <wp:extent cx="1518249" cy="1031076"/>
            <wp:effectExtent l="0" t="0" r="6350" b="0"/>
            <wp:wrapNone/>
            <wp:docPr id="1" name="Grafik 1" descr="MacPro HD:Users:claudia:Desktop:Stadt Maienfeld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acPro HD:Users:claudia:Desktop:Stadt Maienfeld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49" cy="10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B9A">
        <w:rPr>
          <w:sz w:val="16"/>
          <w:szCs w:val="16"/>
        </w:rPr>
        <w:t>Wasserversorgung Maienfeld</w:t>
      </w:r>
    </w:p>
    <w:p w14:paraId="62483DC7" w14:textId="77777777" w:rsidR="00D45512" w:rsidRPr="009572EA" w:rsidRDefault="00D45512" w:rsidP="00B00212">
      <w:pPr>
        <w:pStyle w:val="STAVERMAI-Briefkopf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6"/>
          <w:szCs w:val="16"/>
          <w:lang w:val="en-GB"/>
        </w:rPr>
      </w:pPr>
      <w:r w:rsidRPr="009572EA">
        <w:rPr>
          <w:sz w:val="16"/>
          <w:szCs w:val="16"/>
          <w:lang w:val="en-GB"/>
        </w:rPr>
        <w:t>Balatrain 1    CH-7304 Maienfeld</w:t>
      </w:r>
    </w:p>
    <w:p w14:paraId="0876D74F" w14:textId="2FD84A62" w:rsidR="00D45512" w:rsidRPr="00CB679F" w:rsidRDefault="00D45512" w:rsidP="00B00212">
      <w:pPr>
        <w:pStyle w:val="STAVERMAI-Briefkopf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6"/>
          <w:szCs w:val="16"/>
        </w:rPr>
      </w:pPr>
      <w:r w:rsidRPr="009572EA">
        <w:rPr>
          <w:sz w:val="16"/>
          <w:szCs w:val="16"/>
          <w:lang w:val="en-GB"/>
        </w:rPr>
        <w:t xml:space="preserve">Telefon </w:t>
      </w:r>
      <w:r w:rsidRPr="009572EA">
        <w:rPr>
          <w:sz w:val="16"/>
          <w:szCs w:val="16"/>
        </w:rPr>
        <w:fldChar w:fldCharType="begin"/>
      </w:r>
      <w:r w:rsidRPr="009572EA">
        <w:rPr>
          <w:sz w:val="16"/>
          <w:szCs w:val="16"/>
          <w:lang w:val="en-GB"/>
        </w:rPr>
        <w:instrText xml:space="preserve"> DOCVARIABLE  RufnummernPrivat  \* MERGEFORMAT </w:instrText>
      </w:r>
      <w:r w:rsidRPr="009572EA">
        <w:rPr>
          <w:sz w:val="16"/>
          <w:szCs w:val="16"/>
        </w:rPr>
        <w:fldChar w:fldCharType="separate"/>
      </w:r>
      <w:r w:rsidRPr="009572EA">
        <w:rPr>
          <w:sz w:val="16"/>
          <w:szCs w:val="16"/>
          <w:lang w:val="en-GB"/>
        </w:rPr>
        <w:t xml:space="preserve">081 300 45 </w:t>
      </w:r>
      <w:r w:rsidRPr="009572EA">
        <w:rPr>
          <w:sz w:val="16"/>
          <w:szCs w:val="16"/>
        </w:rPr>
        <w:fldChar w:fldCharType="end"/>
      </w:r>
      <w:r w:rsidR="00ED4B9A">
        <w:rPr>
          <w:sz w:val="16"/>
          <w:szCs w:val="16"/>
        </w:rPr>
        <w:t>67</w:t>
      </w:r>
    </w:p>
    <w:p w14:paraId="522EA746" w14:textId="41056678" w:rsidR="00D45512" w:rsidRPr="009572EA" w:rsidRDefault="00ED4B9A" w:rsidP="00B00212">
      <w:pPr>
        <w:pStyle w:val="STAVERMAI-Briefkopf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6"/>
          <w:szCs w:val="16"/>
          <w:lang w:val="en-GB"/>
        </w:rPr>
      </w:pPr>
      <w:r>
        <w:rPr>
          <w:sz w:val="16"/>
          <w:szCs w:val="16"/>
        </w:rPr>
        <w:t>sandro.schneider</w:t>
      </w:r>
      <w:r w:rsidR="009B51B4">
        <w:rPr>
          <w:sz w:val="16"/>
          <w:szCs w:val="16"/>
        </w:rPr>
        <w:t>@maienfeld.ch</w:t>
      </w:r>
    </w:p>
    <w:p w14:paraId="62D3FD66" w14:textId="77777777" w:rsidR="00D45512" w:rsidRPr="009572EA" w:rsidRDefault="00D45512" w:rsidP="00B00212">
      <w:pPr>
        <w:pStyle w:val="STAVERMAI-Briefkopf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6"/>
          <w:szCs w:val="16"/>
          <w:lang w:val="en-GB"/>
        </w:rPr>
      </w:pPr>
      <w:r w:rsidRPr="009572EA">
        <w:rPr>
          <w:sz w:val="16"/>
          <w:szCs w:val="16"/>
          <w:lang w:val="en-GB"/>
        </w:rPr>
        <w:t>www.maienfeld.ch</w:t>
      </w:r>
    </w:p>
    <w:p w14:paraId="79AD0B24" w14:textId="77777777" w:rsidR="00D45512" w:rsidRPr="009C68ED" w:rsidRDefault="00D45512" w:rsidP="00B00212">
      <w:pPr>
        <w:pStyle w:val="STAVERMAI-Text"/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lang w:val="en-GB"/>
        </w:rPr>
      </w:pPr>
    </w:p>
    <w:p w14:paraId="2A95D1C5" w14:textId="63A09D58" w:rsidR="00D45512" w:rsidRPr="00490F4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40" w:lineRule="auto"/>
        <w:rPr>
          <w:b/>
          <w:color w:val="0070C0"/>
          <w:sz w:val="28"/>
          <w:szCs w:val="28"/>
        </w:rPr>
      </w:pPr>
      <w:r w:rsidRPr="00490F49">
        <w:rPr>
          <w:b/>
          <w:color w:val="0070C0"/>
          <w:sz w:val="28"/>
          <w:szCs w:val="28"/>
        </w:rPr>
        <w:t>Anschlussgesuch Wasser</w:t>
      </w:r>
    </w:p>
    <w:p w14:paraId="697BDD01" w14:textId="77777777" w:rsidR="00ED4B9A" w:rsidRPr="009572EA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rPr>
          <w:sz w:val="18"/>
        </w:rPr>
      </w:pPr>
    </w:p>
    <w:p w14:paraId="5692DE8F" w14:textId="03FF5FA4" w:rsidR="00ED4B9A" w:rsidRPr="00490F49" w:rsidRDefault="00ED4B9A" w:rsidP="00B00212">
      <w:pPr>
        <w:tabs>
          <w:tab w:val="left" w:pos="1843"/>
          <w:tab w:val="left" w:pos="2552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</w:rPr>
      </w:pPr>
      <w:r w:rsidRPr="00490F49">
        <w:rPr>
          <w:b/>
          <w:bCs w:val="0"/>
          <w:color w:val="0070C0"/>
          <w:sz w:val="20"/>
        </w:rPr>
        <w:t>Projektangaben</w:t>
      </w:r>
    </w:p>
    <w:p w14:paraId="6BC4E924" w14:textId="7375ADE8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Strasse / Nr.: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bookmarkEnd w:id="0"/>
      <w:r w:rsidR="00B00212">
        <w:rPr>
          <w:sz w:val="20"/>
        </w:rPr>
        <w:tab/>
      </w:r>
      <w:r w:rsidRPr="000D3129">
        <w:rPr>
          <w:sz w:val="20"/>
        </w:rPr>
        <w:tab/>
        <w:t>Parzellen-Nr.: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0CFC35F2" w14:textId="7D06A5DE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PLZ / Ort: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bookmarkEnd w:id="1"/>
      <w:r w:rsidR="00B00212">
        <w:rPr>
          <w:sz w:val="20"/>
        </w:rPr>
        <w:tab/>
      </w:r>
    </w:p>
    <w:p w14:paraId="2E82BF59" w14:textId="77777777" w:rsidR="00ED4B9A" w:rsidRPr="000D3129" w:rsidRDefault="00ED4B9A" w:rsidP="00B00212">
      <w:pPr>
        <w:tabs>
          <w:tab w:val="left" w:pos="1843"/>
          <w:tab w:val="left" w:pos="2552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63A10DCF" w14:textId="0433E070" w:rsidR="00ED4B9A" w:rsidRPr="00490F4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</w:rPr>
      </w:pPr>
      <w:r w:rsidRPr="00490F49">
        <w:rPr>
          <w:b/>
          <w:bCs w:val="0"/>
          <w:color w:val="0070C0"/>
          <w:sz w:val="20"/>
        </w:rPr>
        <w:t>Bauherr/Eigentümer</w:t>
      </w:r>
      <w:r w:rsidRPr="00490F49">
        <w:rPr>
          <w:b/>
          <w:bCs w:val="0"/>
          <w:color w:val="0070C0"/>
          <w:sz w:val="20"/>
        </w:rPr>
        <w:tab/>
      </w:r>
      <w:r w:rsidR="00B00212">
        <w:rPr>
          <w:b/>
          <w:bCs w:val="0"/>
          <w:color w:val="0070C0"/>
          <w:sz w:val="20"/>
        </w:rPr>
        <w:tab/>
      </w:r>
      <w:r w:rsidRPr="00490F49">
        <w:rPr>
          <w:b/>
          <w:bCs w:val="0"/>
          <w:color w:val="0070C0"/>
          <w:sz w:val="20"/>
        </w:rPr>
        <w:t>Projektverfasser/in</w:t>
      </w:r>
    </w:p>
    <w:p w14:paraId="794B654C" w14:textId="049D994B" w:rsidR="00ED4B9A" w:rsidRPr="000D3129" w:rsidRDefault="00B00212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Name / Vorname:</w:t>
      </w:r>
      <w:r w:rsidRPr="000D3129">
        <w:rPr>
          <w:sz w:val="20"/>
        </w:rPr>
        <w:tab/>
      </w: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  <w:r>
        <w:rPr>
          <w:sz w:val="20"/>
        </w:rPr>
        <w:tab/>
      </w:r>
      <w:r w:rsidR="00ED4B9A" w:rsidRPr="000D3129">
        <w:rPr>
          <w:sz w:val="20"/>
        </w:rPr>
        <w:tab/>
        <w:t>Firma: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>
        <w:rPr>
          <w:sz w:val="20"/>
        </w:rPr>
        <w:tab/>
      </w:r>
    </w:p>
    <w:p w14:paraId="131CD43C" w14:textId="2D0E770A" w:rsidR="00ED4B9A" w:rsidRPr="000D3129" w:rsidRDefault="00B00212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Strasse / Nr.:</w:t>
      </w:r>
      <w:r w:rsidRPr="000D3129">
        <w:rPr>
          <w:sz w:val="20"/>
        </w:rPr>
        <w:tab/>
      </w: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  <w:r>
        <w:rPr>
          <w:sz w:val="20"/>
        </w:rPr>
        <w:tab/>
      </w:r>
      <w:r w:rsidR="00ED4B9A" w:rsidRPr="000D3129">
        <w:rPr>
          <w:sz w:val="20"/>
        </w:rPr>
        <w:tab/>
        <w:t>Name / Vorname: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>
        <w:rPr>
          <w:sz w:val="20"/>
        </w:rPr>
        <w:tab/>
      </w:r>
    </w:p>
    <w:p w14:paraId="371C7BA2" w14:textId="1EF9753B" w:rsidR="00ED4B9A" w:rsidRPr="000D3129" w:rsidRDefault="00B00212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PLZ / Ort:</w:t>
      </w:r>
      <w:r w:rsidRPr="000D3129">
        <w:rPr>
          <w:sz w:val="20"/>
        </w:rPr>
        <w:tab/>
      </w: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  <w:r>
        <w:rPr>
          <w:sz w:val="20"/>
        </w:rPr>
        <w:tab/>
      </w:r>
      <w:r w:rsidR="00ED4B9A" w:rsidRPr="000D3129">
        <w:rPr>
          <w:sz w:val="20"/>
        </w:rPr>
        <w:tab/>
        <w:t>Strasse / Nr.: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>
        <w:rPr>
          <w:sz w:val="20"/>
        </w:rPr>
        <w:tab/>
      </w:r>
    </w:p>
    <w:p w14:paraId="648510B8" w14:textId="63130D8E" w:rsidR="00ED4B9A" w:rsidRPr="000D3129" w:rsidRDefault="00B00212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 xml:space="preserve">Telefon / </w:t>
      </w:r>
      <w:proofErr w:type="gramStart"/>
      <w:r w:rsidRPr="000D3129">
        <w:rPr>
          <w:sz w:val="20"/>
        </w:rPr>
        <w:t>Mobil</w:t>
      </w:r>
      <w:proofErr w:type="gramEnd"/>
      <w:r w:rsidRPr="000D3129">
        <w:rPr>
          <w:sz w:val="20"/>
        </w:rPr>
        <w:t>:</w:t>
      </w:r>
      <w:r w:rsidRPr="000D3129">
        <w:rPr>
          <w:sz w:val="20"/>
        </w:rPr>
        <w:tab/>
      </w: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  <w:r>
        <w:rPr>
          <w:sz w:val="20"/>
        </w:rPr>
        <w:tab/>
      </w:r>
      <w:r w:rsidR="00ED4B9A" w:rsidRPr="000D3129">
        <w:rPr>
          <w:sz w:val="20"/>
        </w:rPr>
        <w:tab/>
        <w:t>PLZ / Ort: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>
        <w:rPr>
          <w:sz w:val="20"/>
        </w:rPr>
        <w:tab/>
      </w:r>
    </w:p>
    <w:p w14:paraId="780F973E" w14:textId="5E92AB76" w:rsidR="00ED4B9A" w:rsidRPr="000D3129" w:rsidRDefault="00B00212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E-Mail:</w:t>
      </w:r>
      <w:r w:rsidRPr="000D3129">
        <w:rPr>
          <w:sz w:val="20"/>
        </w:rPr>
        <w:tab/>
      </w: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  <w:r>
        <w:rPr>
          <w:sz w:val="20"/>
        </w:rPr>
        <w:tab/>
      </w:r>
      <w:r w:rsidR="00ED4B9A" w:rsidRPr="000D3129">
        <w:rPr>
          <w:sz w:val="20"/>
        </w:rPr>
        <w:tab/>
        <w:t xml:space="preserve">Telefon / </w:t>
      </w:r>
      <w:proofErr w:type="gramStart"/>
      <w:r w:rsidR="00ED4B9A" w:rsidRPr="000D3129">
        <w:rPr>
          <w:sz w:val="20"/>
        </w:rPr>
        <w:t>Mobil</w:t>
      </w:r>
      <w:proofErr w:type="gramEnd"/>
      <w:r w:rsidR="00ED4B9A" w:rsidRPr="000D3129">
        <w:rPr>
          <w:sz w:val="20"/>
        </w:rPr>
        <w:t>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>
        <w:rPr>
          <w:sz w:val="20"/>
        </w:rPr>
        <w:tab/>
      </w:r>
    </w:p>
    <w:p w14:paraId="1264E074" w14:textId="3BC8A9CE" w:rsidR="00ED4B9A" w:rsidRPr="000D312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ab/>
      </w:r>
      <w:r w:rsidR="00B00212">
        <w:rPr>
          <w:sz w:val="20"/>
        </w:rPr>
        <w:tab/>
      </w:r>
      <w:r w:rsidR="00B00212">
        <w:rPr>
          <w:sz w:val="20"/>
        </w:rPr>
        <w:tab/>
      </w:r>
      <w:r w:rsidRPr="000D3129">
        <w:rPr>
          <w:sz w:val="20"/>
        </w:rPr>
        <w:t>E-Mail: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2322708C" w14:textId="77777777" w:rsidR="00ED4B9A" w:rsidRPr="000D312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1D6B3C06" w14:textId="51B582BC" w:rsidR="00ED4B9A" w:rsidRPr="00490F4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</w:rPr>
      </w:pPr>
      <w:r w:rsidRPr="00490F49">
        <w:rPr>
          <w:b/>
          <w:bCs w:val="0"/>
          <w:color w:val="0070C0"/>
          <w:sz w:val="20"/>
        </w:rPr>
        <w:t>Installateur</w:t>
      </w:r>
    </w:p>
    <w:p w14:paraId="56E52069" w14:textId="0986D5BA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Firma: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7CB5166B" w14:textId="4B492098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Name / Vorname: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45E5FDB0" w14:textId="4C94B56A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Strasse / Nr.: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389F3C19" w14:textId="4D383A8E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PLZ / Ort: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2F33623E" w14:textId="012B3288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 xml:space="preserve">Telefon / </w:t>
      </w:r>
      <w:proofErr w:type="gramStart"/>
      <w:r w:rsidRPr="000D3129">
        <w:rPr>
          <w:sz w:val="20"/>
        </w:rPr>
        <w:t>Mobil</w:t>
      </w:r>
      <w:proofErr w:type="gramEnd"/>
      <w:r w:rsidRPr="000D3129">
        <w:rPr>
          <w:sz w:val="20"/>
        </w:rPr>
        <w:t>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33614D8B" w14:textId="713E2FD2" w:rsidR="00ED4B9A" w:rsidRPr="000D3129" w:rsidRDefault="00ED4B9A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E-Mail: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0744FE34" w14:textId="77777777" w:rsidR="00ED4B9A" w:rsidRPr="000D312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244DEC2D" w14:textId="16D60CB9" w:rsidR="00ED4B9A" w:rsidRPr="00490F49" w:rsidRDefault="00ED4B9A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</w:rPr>
      </w:pPr>
      <w:r w:rsidRPr="00490F49">
        <w:rPr>
          <w:b/>
          <w:bCs w:val="0"/>
          <w:color w:val="0070C0"/>
          <w:sz w:val="20"/>
        </w:rPr>
        <w:t>betrifft:</w:t>
      </w:r>
      <w:r w:rsidR="00B00212">
        <w:rPr>
          <w:b/>
          <w:bCs w:val="0"/>
          <w:color w:val="0070C0"/>
          <w:sz w:val="20"/>
        </w:rPr>
        <w:tab/>
      </w:r>
      <w:r w:rsidRPr="00490F49">
        <w:rPr>
          <w:b/>
          <w:bCs w:val="0"/>
          <w:color w:val="0070C0"/>
          <w:sz w:val="20"/>
        </w:rPr>
        <w:tab/>
      </w:r>
      <w:r w:rsidRPr="00490F49">
        <w:rPr>
          <w:b/>
          <w:bCs w:val="0"/>
          <w:color w:val="0070C0"/>
          <w:sz w:val="20"/>
        </w:rPr>
        <w:tab/>
        <w:t>Objekt beinhaltet:</w:t>
      </w:r>
    </w:p>
    <w:p w14:paraId="33C4B7FC" w14:textId="2CB2CFA7" w:rsidR="00ED4B9A" w:rsidRPr="000D3129" w:rsidRDefault="00000000" w:rsidP="00B00212">
      <w:pPr>
        <w:tabs>
          <w:tab w:val="left" w:pos="1843"/>
          <w:tab w:val="left" w:pos="3686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24692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MFH Neubau</w:t>
      </w:r>
      <w:r w:rsidR="00ED4B9A" w:rsidRPr="000D3129">
        <w:rPr>
          <w:sz w:val="20"/>
        </w:rPr>
        <w:tab/>
        <w:t>Anzahl Wohnungen: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62620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Sprinkleranlage</w:t>
      </w:r>
    </w:p>
    <w:p w14:paraId="235988E8" w14:textId="62D50738" w:rsidR="00ED4B9A" w:rsidRPr="000D3129" w:rsidRDefault="00000000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-118350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</w:t>
      </w:r>
      <w:proofErr w:type="gramStart"/>
      <w:r w:rsidR="00ED4B9A" w:rsidRPr="000D3129">
        <w:rPr>
          <w:sz w:val="20"/>
        </w:rPr>
        <w:t>EFH Neubau</w:t>
      </w:r>
      <w:proofErr w:type="gramEnd"/>
      <w:r w:rsidR="006012C9" w:rsidRPr="000D3129">
        <w:rPr>
          <w:sz w:val="20"/>
        </w:rPr>
        <w:tab/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-92110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Klima- / Kühlanlage</w:t>
      </w:r>
    </w:p>
    <w:p w14:paraId="1D53D280" w14:textId="2182C91C" w:rsidR="00ED4B9A" w:rsidRPr="000D3129" w:rsidRDefault="00000000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16714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Erweiterung / Umbau</w:t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44690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Schwimmbad</w:t>
      </w:r>
    </w:p>
    <w:p w14:paraId="0398B3D0" w14:textId="316A01E0" w:rsidR="00ED4B9A" w:rsidRPr="000D3129" w:rsidRDefault="00000000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173634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Gewerbe / Industrie</w:t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152922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Druckerhöhungsanlage</w:t>
      </w:r>
    </w:p>
    <w:p w14:paraId="00FEB703" w14:textId="4AD6CBE3" w:rsidR="00ED4B9A" w:rsidRPr="000D3129" w:rsidRDefault="00000000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70275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Restaurationsbetrieb</w:t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-89150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3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landwirtschaftliche Nutzung</w:t>
      </w:r>
    </w:p>
    <w:p w14:paraId="6A66B39B" w14:textId="2D589151" w:rsidR="00ED4B9A" w:rsidRPr="000D3129" w:rsidRDefault="00000000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-192108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Landwirtschaftlicher Betrieb</w:t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-72637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Regenwassernutzung</w:t>
      </w:r>
    </w:p>
    <w:p w14:paraId="273A5C7E" w14:textId="39CB9FB3" w:rsidR="00ED4B9A" w:rsidRPr="000D3129" w:rsidRDefault="00000000" w:rsidP="00EE3BD3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sdt>
        <w:sdtPr>
          <w:rPr>
            <w:sz w:val="20"/>
          </w:rPr>
          <w:id w:val="204339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B9A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D4B9A" w:rsidRPr="000D3129">
        <w:rPr>
          <w:sz w:val="20"/>
        </w:rPr>
        <w:t xml:space="preserve"> Andere</w:t>
      </w:r>
      <w:r w:rsidR="006012C9" w:rsidRPr="000D3129">
        <w:rPr>
          <w:sz w:val="20"/>
        </w:rPr>
        <w:tab/>
      </w:r>
      <w:r w:rsidR="008C57C0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C57C0" w:rsidRPr="000D3129">
        <w:rPr>
          <w:sz w:val="20"/>
        </w:rPr>
        <w:instrText xml:space="preserve"> FORMTEXT </w:instrText>
      </w:r>
      <w:r w:rsidR="008C57C0" w:rsidRPr="000D3129">
        <w:rPr>
          <w:sz w:val="20"/>
        </w:rPr>
      </w:r>
      <w:r w:rsidR="008C57C0" w:rsidRPr="000D3129">
        <w:rPr>
          <w:sz w:val="20"/>
        </w:rPr>
        <w:fldChar w:fldCharType="separate"/>
      </w:r>
      <w:r w:rsidR="008C57C0" w:rsidRPr="000D3129">
        <w:rPr>
          <w:noProof/>
          <w:sz w:val="20"/>
        </w:rPr>
        <w:t> </w:t>
      </w:r>
      <w:r w:rsidR="008C57C0" w:rsidRPr="000D3129">
        <w:rPr>
          <w:noProof/>
          <w:sz w:val="20"/>
        </w:rPr>
        <w:t> </w:t>
      </w:r>
      <w:r w:rsidR="008C57C0" w:rsidRPr="000D3129">
        <w:rPr>
          <w:noProof/>
          <w:sz w:val="20"/>
        </w:rPr>
        <w:t> </w:t>
      </w:r>
      <w:r w:rsidR="008C57C0" w:rsidRPr="000D3129">
        <w:rPr>
          <w:noProof/>
          <w:sz w:val="20"/>
        </w:rPr>
        <w:t> </w:t>
      </w:r>
      <w:r w:rsidR="008C57C0" w:rsidRPr="000D3129">
        <w:rPr>
          <w:noProof/>
          <w:sz w:val="20"/>
        </w:rPr>
        <w:t> </w:t>
      </w:r>
      <w:r w:rsidR="008C57C0" w:rsidRPr="000D3129">
        <w:rPr>
          <w:sz w:val="20"/>
        </w:rPr>
        <w:fldChar w:fldCharType="end"/>
      </w:r>
      <w:r w:rsidR="00B00212">
        <w:rPr>
          <w:sz w:val="20"/>
        </w:rPr>
        <w:tab/>
      </w:r>
      <w:r w:rsidR="006012C9" w:rsidRPr="000D3129">
        <w:rPr>
          <w:sz w:val="20"/>
        </w:rPr>
        <w:tab/>
      </w:r>
      <w:sdt>
        <w:sdtPr>
          <w:rPr>
            <w:sz w:val="20"/>
          </w:rPr>
          <w:id w:val="-154504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2C9"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12C9" w:rsidRPr="000D3129">
        <w:rPr>
          <w:sz w:val="20"/>
        </w:rPr>
        <w:t xml:space="preserve"> Trinkwasserbehandlungsanlage</w:t>
      </w:r>
    </w:p>
    <w:p w14:paraId="6DC95B86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03562A55" w14:textId="5A2C2A7E" w:rsidR="006012C9" w:rsidRPr="00B00212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sz w:val="20"/>
        </w:rPr>
      </w:pPr>
      <w:r w:rsidRPr="00B00212">
        <w:rPr>
          <w:b/>
          <w:bCs w:val="0"/>
          <w:sz w:val="20"/>
        </w:rPr>
        <w:t>Bemerkung</w:t>
      </w:r>
    </w:p>
    <w:p w14:paraId="41AC3064" w14:textId="09A8AA80" w:rsidR="00ED4B9A" w:rsidRPr="000D3129" w:rsidRDefault="00E24971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</w:rPr>
        <w:instrText xml:space="preserve"> FORMTEXT </w:instrText>
      </w:r>
      <w:r w:rsidRPr="000D3129">
        <w:rPr>
          <w:sz w:val="20"/>
        </w:rPr>
      </w:r>
      <w:r w:rsidRPr="000D3129">
        <w:rPr>
          <w:sz w:val="20"/>
        </w:rPr>
        <w:fldChar w:fldCharType="separate"/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noProof/>
          <w:sz w:val="20"/>
        </w:rPr>
        <w:t> </w:t>
      </w:r>
      <w:r w:rsidRPr="000D3129">
        <w:rPr>
          <w:sz w:val="20"/>
        </w:rPr>
        <w:fldChar w:fldCharType="end"/>
      </w:r>
    </w:p>
    <w:p w14:paraId="7BB5D491" w14:textId="77777777" w:rsidR="00E24971" w:rsidRPr="000D3129" w:rsidRDefault="00E24971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6C43FD5D" w14:textId="7C2CAE91" w:rsidR="006012C9" w:rsidRPr="00490F4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</w:rPr>
      </w:pPr>
      <w:r w:rsidRPr="00490F49">
        <w:rPr>
          <w:b/>
          <w:bCs w:val="0"/>
          <w:color w:val="0070C0"/>
          <w:sz w:val="20"/>
        </w:rPr>
        <w:t>Hauszuleitung</w:t>
      </w:r>
    </w:p>
    <w:p w14:paraId="243FA36F" w14:textId="1C82EF74" w:rsidR="006012C9" w:rsidRPr="000D3129" w:rsidRDefault="006012C9" w:rsidP="00B00212">
      <w:pPr>
        <w:tabs>
          <w:tab w:val="left" w:pos="1843"/>
          <w:tab w:val="right" w:leader="dot" w:pos="4536"/>
          <w:tab w:val="left" w:pos="5103"/>
          <w:tab w:val="left" w:pos="7088"/>
          <w:tab w:val="left" w:pos="793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Material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Pr="000D3129">
        <w:rPr>
          <w:sz w:val="20"/>
        </w:rPr>
        <w:tab/>
      </w:r>
      <w:r w:rsidR="00B00212">
        <w:rPr>
          <w:sz w:val="20"/>
        </w:rPr>
        <w:tab/>
      </w:r>
      <w:r w:rsidRPr="000D3129">
        <w:rPr>
          <w:sz w:val="20"/>
        </w:rPr>
        <w:t>Total Belastungswerte (LU)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05B164EC" w14:textId="6628EBC3" w:rsidR="006012C9" w:rsidRPr="000D3129" w:rsidRDefault="006012C9" w:rsidP="00B00212">
      <w:pPr>
        <w:tabs>
          <w:tab w:val="left" w:pos="1843"/>
          <w:tab w:val="right" w:leader="dot" w:pos="4536"/>
          <w:tab w:val="left" w:pos="5103"/>
          <w:tab w:val="left" w:pos="7088"/>
          <w:tab w:val="left" w:pos="7938"/>
          <w:tab w:val="right" w:leader="dot" w:pos="9214"/>
        </w:tabs>
        <w:spacing w:line="276" w:lineRule="auto"/>
        <w:rPr>
          <w:sz w:val="20"/>
        </w:rPr>
      </w:pPr>
      <w:r w:rsidRPr="000D3129">
        <w:rPr>
          <w:sz w:val="20"/>
        </w:rPr>
        <w:t>Dimension</w:t>
      </w:r>
      <w:r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  <w:r w:rsidRPr="000D3129">
        <w:rPr>
          <w:sz w:val="20"/>
        </w:rPr>
        <w:tab/>
        <w:t>Spitzendurchfluss (l/s)</w:t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tab/>
      </w:r>
      <w:r w:rsidR="00E24971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4971" w:rsidRPr="000D3129">
        <w:rPr>
          <w:sz w:val="20"/>
        </w:rPr>
        <w:instrText xml:space="preserve"> FORMTEXT </w:instrText>
      </w:r>
      <w:r w:rsidR="00E24971" w:rsidRPr="000D3129">
        <w:rPr>
          <w:sz w:val="20"/>
        </w:rPr>
      </w:r>
      <w:r w:rsidR="00E24971" w:rsidRPr="000D3129">
        <w:rPr>
          <w:sz w:val="20"/>
        </w:rPr>
        <w:fldChar w:fldCharType="separate"/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noProof/>
          <w:sz w:val="20"/>
        </w:rPr>
        <w:t> </w:t>
      </w:r>
      <w:r w:rsidR="00E24971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7FFB1BDE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7D7F5891" w14:textId="2976F614" w:rsidR="006012C9" w:rsidRPr="000D3129" w:rsidRDefault="006012C9" w:rsidP="00B00212">
      <w:pPr>
        <w:tabs>
          <w:tab w:val="left" w:pos="1843"/>
          <w:tab w:val="left" w:pos="3686"/>
          <w:tab w:val="right" w:pos="4536"/>
          <w:tab w:val="left" w:pos="5529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b/>
          <w:bCs w:val="0"/>
          <w:sz w:val="20"/>
        </w:rPr>
        <w:t>Beilagen (obligatorisch):</w:t>
      </w:r>
      <w:r w:rsidR="000D3129">
        <w:rPr>
          <w:sz w:val="20"/>
        </w:rPr>
        <w:tab/>
      </w:r>
      <w:sdt>
        <w:sdtPr>
          <w:rPr>
            <w:sz w:val="20"/>
          </w:rPr>
          <w:id w:val="191358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D3129">
        <w:rPr>
          <w:sz w:val="20"/>
        </w:rPr>
        <w:t xml:space="preserve"> Situationsplan</w:t>
      </w:r>
      <w:r w:rsidR="000D3129">
        <w:rPr>
          <w:sz w:val="20"/>
        </w:rPr>
        <w:tab/>
      </w:r>
      <w:sdt>
        <w:sdtPr>
          <w:rPr>
            <w:sz w:val="20"/>
          </w:rPr>
          <w:id w:val="-130946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312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D3129">
        <w:rPr>
          <w:sz w:val="20"/>
        </w:rPr>
        <w:t xml:space="preserve"> Belastungswertberechnung (LU)</w:t>
      </w:r>
    </w:p>
    <w:p w14:paraId="70388E55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10DE0A9C" w14:textId="79BD6FC4" w:rsidR="006012C9" w:rsidRPr="000D3129" w:rsidRDefault="006012C9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Ort / Datum:</w:t>
      </w:r>
      <w:r w:rsidR="000D3129">
        <w:rPr>
          <w:sz w:val="20"/>
        </w:rPr>
        <w:tab/>
      </w:r>
      <w:r w:rsidR="000D3129" w:rsidRPr="000D3129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3129" w:rsidRPr="000D3129">
        <w:rPr>
          <w:sz w:val="20"/>
        </w:rPr>
        <w:instrText xml:space="preserve"> FORMTEXT </w:instrText>
      </w:r>
      <w:r w:rsidR="000D3129" w:rsidRPr="000D3129">
        <w:rPr>
          <w:sz w:val="20"/>
        </w:rPr>
      </w:r>
      <w:r w:rsidR="000D3129" w:rsidRPr="000D3129">
        <w:rPr>
          <w:sz w:val="20"/>
        </w:rPr>
        <w:fldChar w:fldCharType="separate"/>
      </w:r>
      <w:r w:rsidR="000D3129" w:rsidRPr="000D3129">
        <w:rPr>
          <w:noProof/>
          <w:sz w:val="20"/>
        </w:rPr>
        <w:t> </w:t>
      </w:r>
      <w:r w:rsidR="000D3129" w:rsidRPr="000D3129">
        <w:rPr>
          <w:noProof/>
          <w:sz w:val="20"/>
        </w:rPr>
        <w:t> </w:t>
      </w:r>
      <w:r w:rsidR="000D3129" w:rsidRPr="000D3129">
        <w:rPr>
          <w:noProof/>
          <w:sz w:val="20"/>
        </w:rPr>
        <w:t> </w:t>
      </w:r>
      <w:r w:rsidR="000D3129" w:rsidRPr="000D3129">
        <w:rPr>
          <w:noProof/>
          <w:sz w:val="20"/>
        </w:rPr>
        <w:t> </w:t>
      </w:r>
      <w:r w:rsidR="000D3129" w:rsidRPr="000D3129">
        <w:rPr>
          <w:noProof/>
          <w:sz w:val="20"/>
        </w:rPr>
        <w:t> </w:t>
      </w:r>
      <w:r w:rsidR="000D3129" w:rsidRPr="000D3129">
        <w:rPr>
          <w:sz w:val="20"/>
        </w:rPr>
        <w:fldChar w:fldCharType="end"/>
      </w:r>
      <w:r w:rsidR="00B00212">
        <w:rPr>
          <w:sz w:val="20"/>
        </w:rPr>
        <w:tab/>
      </w:r>
    </w:p>
    <w:p w14:paraId="49100125" w14:textId="77777777" w:rsidR="006012C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354D66D4" w14:textId="77777777" w:rsid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1B94EFE3" w14:textId="77777777" w:rsidR="000D3129" w:rsidRP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</w:p>
    <w:p w14:paraId="76585012" w14:textId="7B1F3655" w:rsidR="000D3129" w:rsidRPr="000D3129" w:rsidRDefault="000D3129" w:rsidP="00B00212">
      <w:pPr>
        <w:tabs>
          <w:tab w:val="left" w:pos="0"/>
          <w:tab w:val="right" w:leader="dot" w:pos="3402"/>
          <w:tab w:val="right" w:pos="4536"/>
          <w:tab w:val="left" w:pos="5103"/>
          <w:tab w:val="right" w:leader="dot" w:pos="8505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ab/>
      </w:r>
      <w:r w:rsidRPr="000D3129">
        <w:rPr>
          <w:sz w:val="20"/>
          <w:szCs w:val="22"/>
        </w:rPr>
        <w:tab/>
      </w:r>
      <w:r w:rsidRPr="000D3129">
        <w:rPr>
          <w:sz w:val="20"/>
          <w:szCs w:val="22"/>
        </w:rPr>
        <w:tab/>
      </w:r>
      <w:r w:rsidR="00B00212">
        <w:rPr>
          <w:sz w:val="20"/>
          <w:szCs w:val="22"/>
        </w:rPr>
        <w:tab/>
      </w:r>
    </w:p>
    <w:p w14:paraId="7AE3203A" w14:textId="77777777" w:rsidR="000D3129" w:rsidRP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6"/>
          <w:szCs w:val="6"/>
        </w:rPr>
      </w:pPr>
    </w:p>
    <w:p w14:paraId="55DC7733" w14:textId="4AE981A3" w:rsid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</w:rPr>
      </w:pPr>
      <w:r w:rsidRPr="000D3129">
        <w:rPr>
          <w:sz w:val="20"/>
        </w:rPr>
        <w:t>Unterschrift Bauherr</w:t>
      </w:r>
      <w:r w:rsidRPr="000D3129">
        <w:rPr>
          <w:sz w:val="20"/>
        </w:rPr>
        <w:tab/>
      </w:r>
      <w:r w:rsidRPr="000D3129">
        <w:rPr>
          <w:sz w:val="20"/>
        </w:rPr>
        <w:tab/>
      </w:r>
      <w:r w:rsidR="00B00212">
        <w:rPr>
          <w:sz w:val="20"/>
        </w:rPr>
        <w:tab/>
      </w:r>
      <w:r w:rsidRPr="000D3129">
        <w:rPr>
          <w:sz w:val="20"/>
        </w:rPr>
        <w:t>Unterschrift Installateur</w:t>
      </w:r>
    </w:p>
    <w:p w14:paraId="230FBB55" w14:textId="3894B85C" w:rsidR="000D3129" w:rsidRDefault="000D3129" w:rsidP="00B00212">
      <w:pPr>
        <w:tabs>
          <w:tab w:val="right" w:pos="4536"/>
          <w:tab w:val="right" w:pos="9214"/>
        </w:tabs>
        <w:spacing w:line="240" w:lineRule="auto"/>
        <w:rPr>
          <w:sz w:val="20"/>
        </w:rPr>
      </w:pPr>
    </w:p>
    <w:p w14:paraId="30E2F435" w14:textId="71D7D74C" w:rsidR="006012C9" w:rsidRPr="00490F4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color w:val="0070C0"/>
          <w:sz w:val="20"/>
          <w:szCs w:val="22"/>
        </w:rPr>
      </w:pPr>
      <w:r w:rsidRPr="00490F49">
        <w:rPr>
          <w:b/>
          <w:bCs w:val="0"/>
          <w:color w:val="0070C0"/>
          <w:sz w:val="20"/>
          <w:szCs w:val="22"/>
        </w:rPr>
        <w:lastRenderedPageBreak/>
        <w:t>Für private Hausanschlussleitungen gelten folgende Grundsätze:</w:t>
      </w:r>
    </w:p>
    <w:p w14:paraId="36ECC34F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070FAB05" w14:textId="45FCC248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Die Anschlussarbeiten an die Versorgungsleitung der Stadt Maienfeld sind mindestens 3 Arbeitstage im Voraus mit der Wasserversorgung/ Bauamt zu koordinieren.</w:t>
      </w:r>
    </w:p>
    <w:p w14:paraId="4244CA53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3C70F488" w14:textId="39A9AECF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Der Hausanschluss ist gemäss den aktuellen Vorschriften des SVGW W3/W4 zu erstellen und gemäss Herstellervorschriften zu verlegen</w:t>
      </w:r>
      <w:r w:rsidR="00490F49">
        <w:rPr>
          <w:sz w:val="20"/>
          <w:szCs w:val="22"/>
        </w:rPr>
        <w:t>.</w:t>
      </w:r>
    </w:p>
    <w:p w14:paraId="22173C36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38193C14" w14:textId="3DA3FDD0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Für die Hausanschlussleitung HDPE ist der Nenndruck PN16 einzuhalten</w:t>
      </w:r>
      <w:r w:rsidR="00490F49">
        <w:rPr>
          <w:sz w:val="20"/>
          <w:szCs w:val="22"/>
        </w:rPr>
        <w:t>.</w:t>
      </w:r>
    </w:p>
    <w:p w14:paraId="23839FCE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25E59B1A" w14:textId="24656F10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Empfohlen wird ein Schutzmantelrohr: Gerofit (Haka Gerodur) PE 100 RC, S5, SDR 11, PN 16</w:t>
      </w:r>
    </w:p>
    <w:p w14:paraId="7A815AC3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127B1B25" w14:textId="10AAA20A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Die Hausanschluss-Leitungen sind allseitig mit mind. 20cm Sand 0/4 zu umhüllen</w:t>
      </w:r>
      <w:r w:rsidR="00490F49">
        <w:rPr>
          <w:sz w:val="20"/>
          <w:szCs w:val="22"/>
        </w:rPr>
        <w:t>.</w:t>
      </w:r>
    </w:p>
    <w:p w14:paraId="2F962DD0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509E96BD" w14:textId="3A63399F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Die allseitige Überdeckung der Hausanschlussleitung muss mindestens 1.20 m betragen</w:t>
      </w:r>
      <w:r w:rsidR="00490F49">
        <w:rPr>
          <w:sz w:val="20"/>
          <w:szCs w:val="22"/>
        </w:rPr>
        <w:t>.</w:t>
      </w:r>
    </w:p>
    <w:p w14:paraId="796DE29E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7E78EE5C" w14:textId="0BA655F1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Die seitliche Distanz zu frostgefährdeten Bauteilen muss mindestens 1.00 m betragen</w:t>
      </w:r>
      <w:r w:rsidR="00490F49">
        <w:rPr>
          <w:sz w:val="20"/>
          <w:szCs w:val="22"/>
        </w:rPr>
        <w:t>.</w:t>
      </w:r>
    </w:p>
    <w:p w14:paraId="15BA7F27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31A670A1" w14:textId="29FBBDB6" w:rsidR="006012C9" w:rsidRPr="000D3129" w:rsidRDefault="00490F4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>
        <w:rPr>
          <w:sz w:val="20"/>
          <w:szCs w:val="22"/>
        </w:rPr>
        <w:t>Gebäudeeinführungen unter Bodenplatten sind zu vermeiden. Falls dies nicht möglich ist, muss die Leitung in einem Schutzrohr verlegt und wasserdicht mit einem Pressring abgedichtet werden.</w:t>
      </w:r>
    </w:p>
    <w:p w14:paraId="60CAA313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7EFE3E8C" w14:textId="073BB57A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Es wird eine Druckprüfung mit 2 Sichtkontrollen im Abstand von 1 Std. durchgeführt</w:t>
      </w:r>
      <w:r w:rsidR="00490F49">
        <w:rPr>
          <w:sz w:val="20"/>
          <w:szCs w:val="22"/>
        </w:rPr>
        <w:t>.</w:t>
      </w:r>
    </w:p>
    <w:p w14:paraId="2E054970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5A9A7C1C" w14:textId="08184F9F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Es ist ein Warnband zu verlegen: ca. 50 cm über der Hauszuleitung</w:t>
      </w:r>
      <w:r w:rsidR="00EE3BD3">
        <w:rPr>
          <w:sz w:val="20"/>
          <w:szCs w:val="22"/>
        </w:rPr>
        <w:t>.</w:t>
      </w:r>
    </w:p>
    <w:p w14:paraId="3A7066F6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54359B6D" w14:textId="18ADC245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Der Wasserzähler muss an einem frostsicheren und frei zugänglichen Ort platziert werden</w:t>
      </w:r>
      <w:r w:rsidR="00490F49">
        <w:rPr>
          <w:sz w:val="20"/>
          <w:szCs w:val="22"/>
        </w:rPr>
        <w:t>.</w:t>
      </w:r>
    </w:p>
    <w:p w14:paraId="217951E1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26A24A80" w14:textId="5D028657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Die Erdung über die Hauszuleitung ist nicht erlaubt. Für die Erstellung, den Unterhalt und</w:t>
      </w:r>
      <w:r w:rsidRPr="000D3129">
        <w:rPr>
          <w:sz w:val="24"/>
          <w:szCs w:val="22"/>
        </w:rPr>
        <w:t xml:space="preserve"> </w:t>
      </w:r>
      <w:r w:rsidRPr="000D3129">
        <w:rPr>
          <w:sz w:val="20"/>
          <w:szCs w:val="22"/>
        </w:rPr>
        <w:t>Veränderungen an der Hausinstallation (inkl. Erdungsanlage) ist der Hauseigentümer zuständig</w:t>
      </w:r>
      <w:r w:rsidR="00490F49">
        <w:rPr>
          <w:sz w:val="20"/>
          <w:szCs w:val="22"/>
        </w:rPr>
        <w:t>.</w:t>
      </w:r>
    </w:p>
    <w:p w14:paraId="2CCFFD26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2FBAA536" w14:textId="44E89710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Sämtliche Werkleitungen (Wasser/ Abwasser/ Energie…) sind durch den Geometer aufnehmen zu lassen</w:t>
      </w:r>
      <w:r w:rsidR="00490F49">
        <w:rPr>
          <w:sz w:val="20"/>
          <w:szCs w:val="22"/>
        </w:rPr>
        <w:t>.</w:t>
      </w:r>
    </w:p>
    <w:p w14:paraId="5206E8B0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6CCBD54C" w14:textId="29F82A63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Leitungen und Leitungsabschnitte, welche bereits vor der Kontrolle der Wasserversorgung und dem Einmessen eingedeckt wurden, sind zu Lasten des Verursachers wieder freizulegen</w:t>
      </w:r>
      <w:r w:rsidR="00490F49">
        <w:rPr>
          <w:sz w:val="20"/>
          <w:szCs w:val="22"/>
        </w:rPr>
        <w:t>.</w:t>
      </w:r>
    </w:p>
    <w:p w14:paraId="618CF958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jc w:val="both"/>
        <w:rPr>
          <w:sz w:val="20"/>
          <w:szCs w:val="22"/>
        </w:rPr>
      </w:pPr>
    </w:p>
    <w:p w14:paraId="4F2E4DB8" w14:textId="307EEF2F" w:rsidR="006012C9" w:rsidRPr="000D3129" w:rsidRDefault="006012C9" w:rsidP="00B00212">
      <w:pPr>
        <w:pStyle w:val="Listenabsatz"/>
        <w:numPr>
          <w:ilvl w:val="0"/>
          <w:numId w:val="3"/>
        </w:num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ind w:left="360"/>
        <w:jc w:val="both"/>
        <w:rPr>
          <w:sz w:val="20"/>
          <w:szCs w:val="22"/>
        </w:rPr>
      </w:pPr>
      <w:r w:rsidRPr="000D3129">
        <w:rPr>
          <w:sz w:val="20"/>
          <w:szCs w:val="22"/>
        </w:rPr>
        <w:t>Es gelten die Gesetze und Verordnungen über die Wasserversorgung der Stadt Maienfeld</w:t>
      </w:r>
      <w:r w:rsidR="00490F49">
        <w:rPr>
          <w:sz w:val="20"/>
          <w:szCs w:val="22"/>
        </w:rPr>
        <w:t>.</w:t>
      </w:r>
    </w:p>
    <w:p w14:paraId="3096EE7E" w14:textId="77777777" w:rsidR="000D3129" w:rsidRP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54651A99" w14:textId="294824BA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b/>
          <w:bCs w:val="0"/>
          <w:sz w:val="20"/>
          <w:szCs w:val="22"/>
        </w:rPr>
      </w:pPr>
      <w:r w:rsidRPr="000D3129">
        <w:rPr>
          <w:b/>
          <w:bCs w:val="0"/>
          <w:sz w:val="20"/>
          <w:szCs w:val="22"/>
        </w:rPr>
        <w:t>Besondere Auflagen</w:t>
      </w:r>
      <w:r w:rsidR="000D3129">
        <w:rPr>
          <w:b/>
          <w:bCs w:val="0"/>
          <w:sz w:val="20"/>
          <w:szCs w:val="22"/>
        </w:rPr>
        <w:t>:</w:t>
      </w:r>
    </w:p>
    <w:p w14:paraId="6C79AA01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3423309E" w14:textId="10E47602" w:rsidR="006012C9" w:rsidRP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3129">
        <w:rPr>
          <w:sz w:val="20"/>
          <w:szCs w:val="22"/>
        </w:rPr>
        <w:instrText xml:space="preserve"> FORMTEXT </w:instrText>
      </w:r>
      <w:r w:rsidRPr="000D3129">
        <w:rPr>
          <w:sz w:val="20"/>
          <w:szCs w:val="22"/>
        </w:rPr>
      </w:r>
      <w:r w:rsidRPr="000D3129">
        <w:rPr>
          <w:sz w:val="20"/>
          <w:szCs w:val="22"/>
        </w:rPr>
        <w:fldChar w:fldCharType="separate"/>
      </w:r>
      <w:r w:rsidRPr="000D3129">
        <w:rPr>
          <w:noProof/>
          <w:sz w:val="20"/>
          <w:szCs w:val="22"/>
        </w:rPr>
        <w:t> </w:t>
      </w:r>
      <w:r w:rsidRPr="000D3129">
        <w:rPr>
          <w:noProof/>
          <w:sz w:val="20"/>
          <w:szCs w:val="22"/>
        </w:rPr>
        <w:t> </w:t>
      </w:r>
      <w:r w:rsidRPr="000D3129">
        <w:rPr>
          <w:noProof/>
          <w:sz w:val="20"/>
          <w:szCs w:val="22"/>
        </w:rPr>
        <w:t> </w:t>
      </w:r>
      <w:r w:rsidRPr="000D3129">
        <w:rPr>
          <w:noProof/>
          <w:sz w:val="20"/>
          <w:szCs w:val="22"/>
        </w:rPr>
        <w:t> </w:t>
      </w:r>
      <w:r w:rsidRPr="000D3129">
        <w:rPr>
          <w:noProof/>
          <w:sz w:val="20"/>
          <w:szCs w:val="22"/>
        </w:rPr>
        <w:t> </w:t>
      </w:r>
      <w:r w:rsidRPr="000D3129">
        <w:rPr>
          <w:sz w:val="20"/>
          <w:szCs w:val="22"/>
        </w:rPr>
        <w:fldChar w:fldCharType="end"/>
      </w:r>
    </w:p>
    <w:p w14:paraId="1B172C1F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3BF69D02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2C1A7F38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09E3A182" w14:textId="1363A1AC" w:rsidR="006012C9" w:rsidRPr="000D3129" w:rsidRDefault="006012C9" w:rsidP="00B00212">
      <w:pPr>
        <w:tabs>
          <w:tab w:val="left" w:pos="1843"/>
          <w:tab w:val="right" w:leader="dot" w:pos="4536"/>
          <w:tab w:val="left" w:pos="5103"/>
          <w:tab w:val="left" w:pos="7088"/>
          <w:tab w:val="right" w:leader="do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>Wasserzähler:</w:t>
      </w:r>
      <w:r w:rsidRPr="000D3129">
        <w:rPr>
          <w:sz w:val="20"/>
          <w:szCs w:val="22"/>
        </w:rPr>
        <w:tab/>
      </w:r>
      <w:r w:rsidR="000D3129" w:rsidRPr="000D3129">
        <w:rPr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3129" w:rsidRPr="000D3129">
        <w:rPr>
          <w:sz w:val="20"/>
          <w:szCs w:val="22"/>
        </w:rPr>
        <w:instrText xml:space="preserve"> FORMTEXT </w:instrText>
      </w:r>
      <w:r w:rsidR="000D3129" w:rsidRPr="000D3129">
        <w:rPr>
          <w:sz w:val="20"/>
          <w:szCs w:val="22"/>
        </w:rPr>
      </w:r>
      <w:r w:rsidR="000D3129" w:rsidRPr="000D3129">
        <w:rPr>
          <w:sz w:val="20"/>
          <w:szCs w:val="22"/>
        </w:rPr>
        <w:fldChar w:fldCharType="separate"/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sz w:val="20"/>
          <w:szCs w:val="22"/>
        </w:rPr>
        <w:fldChar w:fldCharType="end"/>
      </w:r>
      <w:r w:rsidRPr="000D3129">
        <w:rPr>
          <w:sz w:val="20"/>
          <w:szCs w:val="22"/>
        </w:rPr>
        <w:tab/>
      </w:r>
      <w:r w:rsidR="00B00212">
        <w:rPr>
          <w:sz w:val="20"/>
          <w:szCs w:val="22"/>
        </w:rPr>
        <w:tab/>
      </w:r>
      <w:r w:rsidRPr="000D3129">
        <w:rPr>
          <w:sz w:val="20"/>
          <w:szCs w:val="22"/>
        </w:rPr>
        <w:t>Bewilligung erteilt am:</w:t>
      </w:r>
      <w:r w:rsidR="000D3129" w:rsidRPr="000D3129">
        <w:rPr>
          <w:sz w:val="20"/>
          <w:szCs w:val="22"/>
        </w:rPr>
        <w:tab/>
      </w:r>
      <w:r w:rsidR="000D3129" w:rsidRPr="000D3129">
        <w:rPr>
          <w:sz w:val="2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3129" w:rsidRPr="000D3129">
        <w:rPr>
          <w:sz w:val="20"/>
          <w:szCs w:val="22"/>
        </w:rPr>
        <w:instrText xml:space="preserve"> FORMTEXT </w:instrText>
      </w:r>
      <w:r w:rsidR="000D3129" w:rsidRPr="000D3129">
        <w:rPr>
          <w:sz w:val="20"/>
          <w:szCs w:val="22"/>
        </w:rPr>
      </w:r>
      <w:r w:rsidR="000D3129" w:rsidRPr="000D3129">
        <w:rPr>
          <w:sz w:val="20"/>
          <w:szCs w:val="22"/>
        </w:rPr>
        <w:fldChar w:fldCharType="separate"/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noProof/>
          <w:sz w:val="20"/>
          <w:szCs w:val="22"/>
        </w:rPr>
        <w:t> </w:t>
      </w:r>
      <w:r w:rsidR="000D3129" w:rsidRPr="000D3129">
        <w:rPr>
          <w:sz w:val="20"/>
          <w:szCs w:val="22"/>
        </w:rPr>
        <w:fldChar w:fldCharType="end"/>
      </w:r>
      <w:r w:rsidR="00B00212">
        <w:rPr>
          <w:sz w:val="20"/>
          <w:szCs w:val="22"/>
        </w:rPr>
        <w:tab/>
      </w:r>
    </w:p>
    <w:p w14:paraId="1CAC06A0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6916186C" w14:textId="2977078A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>Bauamt Maienfeld</w:t>
      </w:r>
      <w:r w:rsidRPr="000D3129">
        <w:rPr>
          <w:sz w:val="20"/>
          <w:szCs w:val="22"/>
        </w:rPr>
        <w:tab/>
      </w:r>
      <w:r w:rsidR="00B00212">
        <w:rPr>
          <w:sz w:val="20"/>
          <w:szCs w:val="22"/>
        </w:rPr>
        <w:tab/>
      </w:r>
      <w:r w:rsidRPr="000D3129">
        <w:rPr>
          <w:sz w:val="20"/>
          <w:szCs w:val="22"/>
        </w:rPr>
        <w:tab/>
        <w:t>Wasserversorgung Maienfeld</w:t>
      </w:r>
    </w:p>
    <w:p w14:paraId="638BA73B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2069B01F" w14:textId="77777777" w:rsidR="000D3129" w:rsidRPr="000D3129" w:rsidRDefault="000D312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088E3FD1" w14:textId="77777777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</w:p>
    <w:p w14:paraId="41E7B39F" w14:textId="436C3697" w:rsidR="006012C9" w:rsidRPr="000D3129" w:rsidRDefault="000D3129" w:rsidP="00B00212">
      <w:pPr>
        <w:tabs>
          <w:tab w:val="left" w:pos="0"/>
          <w:tab w:val="right" w:leader="dot" w:pos="3402"/>
          <w:tab w:val="right" w:pos="4536"/>
          <w:tab w:val="left" w:pos="5103"/>
          <w:tab w:val="right" w:leader="dot" w:pos="8505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ab/>
      </w:r>
      <w:r w:rsidRPr="000D3129">
        <w:rPr>
          <w:sz w:val="20"/>
          <w:szCs w:val="22"/>
        </w:rPr>
        <w:tab/>
      </w:r>
      <w:r w:rsidR="00B00212">
        <w:rPr>
          <w:sz w:val="20"/>
          <w:szCs w:val="22"/>
        </w:rPr>
        <w:tab/>
      </w:r>
      <w:r w:rsidRPr="000D3129">
        <w:rPr>
          <w:sz w:val="20"/>
          <w:szCs w:val="22"/>
        </w:rPr>
        <w:tab/>
      </w:r>
    </w:p>
    <w:p w14:paraId="4E50669C" w14:textId="77777777" w:rsidR="000D3129" w:rsidRPr="000D3129" w:rsidRDefault="000D3129" w:rsidP="00B00212">
      <w:pPr>
        <w:tabs>
          <w:tab w:val="left" w:pos="1843"/>
          <w:tab w:val="right" w:pos="4536"/>
          <w:tab w:val="left" w:pos="5103"/>
          <w:tab w:val="left" w:pos="7797"/>
          <w:tab w:val="right" w:pos="9214"/>
        </w:tabs>
        <w:spacing w:line="276" w:lineRule="auto"/>
        <w:rPr>
          <w:sz w:val="6"/>
          <w:szCs w:val="6"/>
        </w:rPr>
      </w:pPr>
    </w:p>
    <w:p w14:paraId="451D3F45" w14:textId="0DF30752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>Georg Waldburger</w:t>
      </w:r>
      <w:r w:rsidRPr="000D3129">
        <w:rPr>
          <w:sz w:val="20"/>
          <w:szCs w:val="22"/>
        </w:rPr>
        <w:tab/>
      </w:r>
      <w:r w:rsidRPr="000D3129">
        <w:rPr>
          <w:sz w:val="20"/>
          <w:szCs w:val="22"/>
        </w:rPr>
        <w:tab/>
      </w:r>
      <w:r w:rsidR="00B00212">
        <w:rPr>
          <w:sz w:val="20"/>
          <w:szCs w:val="22"/>
        </w:rPr>
        <w:tab/>
      </w:r>
      <w:r w:rsidRPr="000D3129">
        <w:rPr>
          <w:sz w:val="20"/>
          <w:szCs w:val="22"/>
        </w:rPr>
        <w:t>Sandro Schneider</w:t>
      </w:r>
    </w:p>
    <w:p w14:paraId="12C126DA" w14:textId="3F6C93BB" w:rsidR="006012C9" w:rsidRPr="000D3129" w:rsidRDefault="006012C9" w:rsidP="00B00212">
      <w:pPr>
        <w:tabs>
          <w:tab w:val="left" w:pos="1843"/>
          <w:tab w:val="right" w:pos="4536"/>
          <w:tab w:val="left" w:pos="5103"/>
          <w:tab w:val="left" w:pos="7088"/>
          <w:tab w:val="right" w:pos="9214"/>
        </w:tabs>
        <w:spacing w:line="276" w:lineRule="auto"/>
        <w:rPr>
          <w:sz w:val="20"/>
          <w:szCs w:val="22"/>
        </w:rPr>
      </w:pPr>
      <w:r w:rsidRPr="000D3129">
        <w:rPr>
          <w:sz w:val="20"/>
          <w:szCs w:val="22"/>
        </w:rPr>
        <w:t>Technischer Bauamtsleiter</w:t>
      </w:r>
      <w:r w:rsidR="00B00212">
        <w:rPr>
          <w:sz w:val="20"/>
          <w:szCs w:val="22"/>
        </w:rPr>
        <w:tab/>
      </w:r>
      <w:r w:rsidRPr="000D3129">
        <w:rPr>
          <w:sz w:val="20"/>
          <w:szCs w:val="22"/>
        </w:rPr>
        <w:tab/>
        <w:t>Brunnenmeister</w:t>
      </w:r>
    </w:p>
    <w:sectPr w:rsidR="006012C9" w:rsidRPr="000D3129" w:rsidSect="00E2497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54F2"/>
    <w:multiLevelType w:val="hybridMultilevel"/>
    <w:tmpl w:val="11E4D92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00B26"/>
    <w:multiLevelType w:val="hybridMultilevel"/>
    <w:tmpl w:val="CCE28F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C5934"/>
    <w:multiLevelType w:val="hybridMultilevel"/>
    <w:tmpl w:val="CED427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176637">
    <w:abstractNumId w:val="1"/>
  </w:num>
  <w:num w:numId="2" w16cid:durableId="2120948019">
    <w:abstractNumId w:val="0"/>
  </w:num>
  <w:num w:numId="3" w16cid:durableId="175153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jGu2a8bfPQ0fIrcVgwKoSzvXrvXtViwEMXbE1/B0SFamlUEjqW3T4aQOr0Nfzf8PT61Gz+M1wgoFy/Kkps3ww==" w:salt="LLgEsV5nz9rVYut8VB5ji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12"/>
    <w:rsid w:val="00056C34"/>
    <w:rsid w:val="000D3129"/>
    <w:rsid w:val="000D5CAC"/>
    <w:rsid w:val="003737FF"/>
    <w:rsid w:val="00416A7B"/>
    <w:rsid w:val="00490F49"/>
    <w:rsid w:val="005D37FB"/>
    <w:rsid w:val="006012C9"/>
    <w:rsid w:val="007D39FE"/>
    <w:rsid w:val="008061AF"/>
    <w:rsid w:val="008C57C0"/>
    <w:rsid w:val="008F5403"/>
    <w:rsid w:val="0090560F"/>
    <w:rsid w:val="00916930"/>
    <w:rsid w:val="009B51B4"/>
    <w:rsid w:val="009E55F8"/>
    <w:rsid w:val="00A16E3F"/>
    <w:rsid w:val="00AC59DC"/>
    <w:rsid w:val="00B00212"/>
    <w:rsid w:val="00B167C1"/>
    <w:rsid w:val="00C10601"/>
    <w:rsid w:val="00CB679F"/>
    <w:rsid w:val="00CE356F"/>
    <w:rsid w:val="00D45512"/>
    <w:rsid w:val="00DE1A3A"/>
    <w:rsid w:val="00E24971"/>
    <w:rsid w:val="00ED4B9A"/>
    <w:rsid w:val="00E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EB1BD"/>
  <w15:chartTrackingRefBased/>
  <w15:docId w15:val="{31AE800C-2AD7-4727-9471-1F9E3B42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45512"/>
    <w:pPr>
      <w:spacing w:line="270" w:lineRule="exact"/>
    </w:pPr>
    <w:rPr>
      <w:rFonts w:ascii="Arial" w:eastAsia="Times New Roman" w:hAnsi="Arial" w:cs="Times New Roman"/>
      <w:b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VERMAI-Text">
    <w:name w:val="STAVERMAI - Text"/>
    <w:basedOn w:val="Standard"/>
    <w:link w:val="STAVERMAI-TextZchn"/>
    <w:autoRedefine/>
    <w:qFormat/>
    <w:rsid w:val="00D45512"/>
    <w:pPr>
      <w:tabs>
        <w:tab w:val="left" w:pos="5670"/>
      </w:tabs>
      <w:jc w:val="both"/>
    </w:pPr>
    <w:rPr>
      <w:szCs w:val="22"/>
    </w:rPr>
  </w:style>
  <w:style w:type="character" w:customStyle="1" w:styleId="STAVERMAI-TextZchn">
    <w:name w:val="STAVERMAI - Text Zchn"/>
    <w:link w:val="STAVERMAI-Text"/>
    <w:rsid w:val="00D45512"/>
    <w:rPr>
      <w:rFonts w:ascii="Arial" w:eastAsia="Times New Roman" w:hAnsi="Arial" w:cs="Times New Roman"/>
      <w:bCs/>
      <w:lang w:eastAsia="de-DE"/>
    </w:rPr>
  </w:style>
  <w:style w:type="paragraph" w:styleId="Listenabsatz">
    <w:name w:val="List Paragraph"/>
    <w:basedOn w:val="Standard"/>
    <w:uiPriority w:val="34"/>
    <w:qFormat/>
    <w:rsid w:val="00D45512"/>
    <w:pPr>
      <w:ind w:left="720"/>
      <w:contextualSpacing/>
    </w:pPr>
  </w:style>
  <w:style w:type="paragraph" w:customStyle="1" w:styleId="STAVERMAI-Briefkopf">
    <w:name w:val="STAVERMAI - Briefkopf"/>
    <w:basedOn w:val="Kopfzeile"/>
    <w:link w:val="STAVERMAI-BriefkopfZchn"/>
    <w:autoRedefine/>
    <w:qFormat/>
    <w:rsid w:val="00D45512"/>
    <w:pPr>
      <w:tabs>
        <w:tab w:val="clear" w:pos="4536"/>
        <w:tab w:val="clear" w:pos="9072"/>
      </w:tabs>
      <w:spacing w:line="298" w:lineRule="exact"/>
    </w:pPr>
    <w:rPr>
      <w:rFonts w:cs="Arial"/>
      <w:bCs w:val="0"/>
      <w:noProof/>
      <w:spacing w:val="2"/>
      <w:sz w:val="18"/>
      <w:szCs w:val="18"/>
      <w:lang w:eastAsia="de-CH"/>
    </w:rPr>
  </w:style>
  <w:style w:type="character" w:customStyle="1" w:styleId="STAVERMAI-BriefkopfZchn">
    <w:name w:val="STAVERMAI - Briefkopf Zchn"/>
    <w:link w:val="STAVERMAI-Briefkopf"/>
    <w:rsid w:val="00D45512"/>
    <w:rPr>
      <w:rFonts w:ascii="Arial" w:eastAsia="Times New Roman" w:hAnsi="Arial" w:cs="Arial"/>
      <w:noProof/>
      <w:spacing w:val="2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semiHidden/>
    <w:unhideWhenUsed/>
    <w:rsid w:val="00D455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5512"/>
    <w:rPr>
      <w:rFonts w:ascii="Arial" w:eastAsia="Times New Roman" w:hAnsi="Arial" w:cs="Times New Roman"/>
      <w:bCs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249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5B57-803C-4939-B391-FBEA90B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 Lukas</dc:creator>
  <cp:keywords/>
  <dc:description/>
  <cp:lastModifiedBy>Nigg Lukas</cp:lastModifiedBy>
  <cp:revision>13</cp:revision>
  <cp:lastPrinted>2025-08-06T12:08:00Z</cp:lastPrinted>
  <dcterms:created xsi:type="dcterms:W3CDTF">2025-08-04T12:02:00Z</dcterms:created>
  <dcterms:modified xsi:type="dcterms:W3CDTF">2025-08-07T06:18:00Z</dcterms:modified>
</cp:coreProperties>
</file>